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:rsidR="007054AB" w:rsidRPr="00083D3A" w:rsidRDefault="003C0566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-470535</wp:posOffset>
                </wp:positionV>
                <wp:extent cx="460375" cy="215265"/>
                <wp:effectExtent l="8890" t="5715" r="6985" b="762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4AB" w:rsidRPr="003F5DCD" w:rsidRDefault="007054AB" w:rsidP="00E03FF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5DC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79.2pt;margin-top:-37.05pt;width:36.2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" filled="f" fillcolor="#d8d8d8">
                <v:textbox>
                  <w:txbxContent>
                    <w:p w:rsidR="007054AB" w:rsidRPr="003F5DCD" w:rsidRDefault="007054AB" w:rsidP="00E03FFB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F5DC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EK- 4 </w:t>
                      </w:r>
                    </w:p>
                  </w:txbxContent>
                </v:textbox>
              </v:shape>
            </w:pict>
          </mc:Fallback>
        </mc:AlternateContent>
      </w:r>
      <w:r w:rsidR="007054AB"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  <w:bookmarkStart w:id="0" w:name="_GoBack"/>
            <w:bookmarkEnd w:id="0"/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54AB" w:rsidRPr="00083D3A" w:rsidRDefault="007054AB" w:rsidP="00D40635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KURULUŞLAR  </w:t>
      </w:r>
      <w:r w:rsidRPr="00083D3A">
        <w:rPr>
          <w:rFonts w:ascii="Times New Roman" w:hAnsi="Times New Roman"/>
          <w:b/>
          <w:sz w:val="14"/>
          <w:szCs w:val="14"/>
        </w:rPr>
        <w:t>(LOKANTA, OTEL, HASTANE, YURT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 xml:space="preserve">Eksik belge ile kayıt </w:t>
      </w:r>
      <w:proofErr w:type="spellStart"/>
      <w:proofErr w:type="gramStart"/>
      <w:r w:rsidRPr="00083D3A">
        <w:rPr>
          <w:rFonts w:ascii="Times New Roman" w:hAnsi="Times New Roman"/>
          <w:sz w:val="16"/>
          <w:szCs w:val="16"/>
        </w:rPr>
        <w:t>yapılmayacaktır.Müracaat</w:t>
      </w:r>
      <w:proofErr w:type="spellEnd"/>
      <w:proofErr w:type="gramEnd"/>
      <w:r w:rsidRPr="00083D3A">
        <w:rPr>
          <w:rFonts w:ascii="Times New Roman" w:hAnsi="Times New Roman"/>
          <w:sz w:val="16"/>
          <w:szCs w:val="16"/>
        </w:rPr>
        <w:t xml:space="preserve"> tarihinden önceki 1 ay içinde düzenlenmemiş belgeler kabul edilmeyecektir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4"/>
        <w:gridCol w:w="580"/>
        <w:gridCol w:w="765"/>
        <w:gridCol w:w="664"/>
        <w:gridCol w:w="315"/>
        <w:gridCol w:w="416"/>
        <w:gridCol w:w="1211"/>
        <w:gridCol w:w="560"/>
        <w:gridCol w:w="990"/>
        <w:gridCol w:w="500"/>
        <w:gridCol w:w="694"/>
        <w:gridCol w:w="369"/>
        <w:gridCol w:w="1211"/>
        <w:gridCol w:w="596"/>
        <w:gridCol w:w="820"/>
        <w:gridCol w:w="240"/>
        <w:gridCol w:w="1124"/>
        <w:gridCol w:w="915"/>
        <w:gridCol w:w="1864"/>
      </w:tblGrid>
      <w:tr w:rsidR="007054AB" w:rsidRPr="003F5DCD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7054AB" w:rsidRPr="003F5DCD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6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7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8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 xml:space="preserve">Yukarıda beyan ettiğim hususların doğru olduğunu kabul eder, Sebze ve Meyve Ticareti ve Toptancı Halleri Hakkında Yönetmeliğin 40 </w:t>
            </w:r>
            <w:proofErr w:type="spellStart"/>
            <w:r w:rsidRPr="003F5DCD">
              <w:t>ıncı</w:t>
            </w:r>
            <w:proofErr w:type="spellEnd"/>
            <w:r w:rsidRPr="003F5DCD">
              <w:t xml:space="preserve"> maddesine göre kayıt işlemimin yapılması hususunda gereğini arz ederim.</w: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 w15:restartNumberingAfterBreak="0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 w15:restartNumberingAfterBreak="0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934D1"/>
    <w:rsid w:val="001E504A"/>
    <w:rsid w:val="001E7D38"/>
    <w:rsid w:val="001F050B"/>
    <w:rsid w:val="002050C2"/>
    <w:rsid w:val="00226161"/>
    <w:rsid w:val="00266001"/>
    <w:rsid w:val="00281A06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C0566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31B83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55790"/>
    <w:rsid w:val="00993830"/>
    <w:rsid w:val="009B2C03"/>
    <w:rsid w:val="00A8449E"/>
    <w:rsid w:val="00A91BEA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6089A"/>
    <w:rsid w:val="00E85E34"/>
    <w:rsid w:val="00F251BF"/>
    <w:rsid w:val="00FA2EEE"/>
    <w:rsid w:val="00FE67A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0BAB9-75C0-4489-A633-9C24C786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DZKEDRWC4H3N-23-53</_dlc_DocId>
    <_dlc_DocIdUrl xmlns="f77ef418-d542-4e29-bf71-35af04605024">
      <Url>http://www.hal.gov.tr/_layouts/DocIdRedir.aspx?ID=DZKEDRWC4H3N-23-53</Url>
      <Description>DZKEDRWC4H3N-23-53</Description>
    </_dlc_DocIdUrl>
  </documentManagement>
</p:properties>
</file>

<file path=customXml/itemProps1.xml><?xml version="1.0" encoding="utf-8"?>
<ds:datastoreItem xmlns:ds="http://schemas.openxmlformats.org/officeDocument/2006/customXml" ds:itemID="{1F385353-387C-4621-8219-1D3D91AFB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3C1F7-3939-48D1-AF2B-2D0FDA1747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7E5F66-AD8D-4213-BF5C-3DFE353DF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ef418-d542-4e29-bf71-35af04605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4FC00-AA37-46BC-836E-1B4A5B970224}">
  <ds:schemaRefs>
    <ds:schemaRef ds:uri="http://schemas.microsoft.com/office/2006/metadata/properties"/>
    <ds:schemaRef ds:uri="http://schemas.microsoft.com/office/infopath/2007/PartnerControls"/>
    <ds:schemaRef ds:uri="f77ef418-d542-4e29-bf71-35af046050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</dc:creator>
  <cp:lastModifiedBy>Sevgi Tosun</cp:lastModifiedBy>
  <cp:revision>2</cp:revision>
  <cp:lastPrinted>2012-07-06T17:52:00Z</cp:lastPrinted>
  <dcterms:created xsi:type="dcterms:W3CDTF">2022-03-23T11:00:00Z</dcterms:created>
  <dcterms:modified xsi:type="dcterms:W3CDTF">2022-03-23T11:00:00Z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0ee9fcac-88c1-4a2d-8deb-a1b204e0ef51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